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03" w:rsidRDefault="00246703" w:rsidP="00246703">
      <w:pPr>
        <w:jc w:val="both"/>
        <w:rPr>
          <w:rFonts w:ascii="Verdana" w:hAnsi="Verdana" w:cs="Arial"/>
        </w:rPr>
      </w:pPr>
      <w:r>
        <w:rPr>
          <w:rFonts w:ascii="Verdana" w:hAnsi="Verdana" w:cs="Arial"/>
        </w:rPr>
        <w:t xml:space="preserve">              T.C.                                                         TOPLANTI TARİHİ   : 02.04.2020                   </w:t>
      </w:r>
    </w:p>
    <w:p w:rsidR="00246703" w:rsidRDefault="00246703" w:rsidP="00246703">
      <w:pPr>
        <w:tabs>
          <w:tab w:val="left" w:pos="851"/>
          <w:tab w:val="left" w:pos="7371"/>
        </w:tabs>
        <w:jc w:val="both"/>
        <w:rPr>
          <w:rFonts w:ascii="Verdana" w:hAnsi="Verdana" w:cs="Arial"/>
        </w:rPr>
      </w:pPr>
      <w:r>
        <w:rPr>
          <w:rFonts w:ascii="Verdana" w:hAnsi="Verdana" w:cs="Arial"/>
        </w:rPr>
        <w:t>ZONGULDAK BELEDİYESİ</w:t>
      </w:r>
    </w:p>
    <w:p w:rsidR="00246703" w:rsidRDefault="00246703" w:rsidP="00246703">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w:t>
      </w:r>
      <w:r w:rsidR="00781444">
        <w:rPr>
          <w:rFonts w:ascii="Verdana" w:hAnsi="Verdana" w:cs="Arial"/>
        </w:rPr>
        <w:t xml:space="preserve">                   </w:t>
      </w:r>
      <w:r>
        <w:rPr>
          <w:rFonts w:ascii="Verdana" w:hAnsi="Verdana" w:cs="Arial"/>
        </w:rPr>
        <w:t xml:space="preserve">   KARAR  SAYISI     </w:t>
      </w:r>
      <w:r w:rsidR="00C35170">
        <w:rPr>
          <w:rFonts w:ascii="Verdana" w:hAnsi="Verdana" w:cs="Arial"/>
        </w:rPr>
        <w:t xml:space="preserve"> </w:t>
      </w:r>
      <w:r>
        <w:rPr>
          <w:rFonts w:ascii="Verdana" w:hAnsi="Verdana" w:cs="Arial"/>
        </w:rPr>
        <w:t>: 135</w:t>
      </w:r>
    </w:p>
    <w:p w:rsidR="00246703" w:rsidRDefault="00246703" w:rsidP="00246703">
      <w:pPr>
        <w:pBdr>
          <w:bottom w:val="single" w:sz="6" w:space="1" w:color="auto"/>
        </w:pBdr>
        <w:tabs>
          <w:tab w:val="left" w:pos="567"/>
          <w:tab w:val="left" w:pos="851"/>
          <w:tab w:val="left" w:pos="2552"/>
          <w:tab w:val="left" w:pos="5103"/>
          <w:tab w:val="left" w:pos="7371"/>
        </w:tabs>
        <w:jc w:val="both"/>
        <w:rPr>
          <w:rFonts w:ascii="Verdana" w:hAnsi="Verdana" w:cs="Arial"/>
        </w:rPr>
      </w:pPr>
    </w:p>
    <w:p w:rsidR="00246703" w:rsidRDefault="00246703" w:rsidP="00246703">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 xml:space="preserve">BİRİMİ   : </w:t>
      </w:r>
      <w:r>
        <w:rPr>
          <w:rFonts w:ascii="Verdana" w:hAnsi="Verdana"/>
        </w:rPr>
        <w:t>Zabıta Müdürlüğü</w:t>
      </w:r>
    </w:p>
    <w:p w:rsidR="00246703" w:rsidRDefault="00246703" w:rsidP="00246703">
      <w:pPr>
        <w:pBdr>
          <w:bottom w:val="single" w:sz="6" w:space="1" w:color="auto"/>
        </w:pBdr>
        <w:tabs>
          <w:tab w:val="left" w:pos="567"/>
          <w:tab w:val="left" w:pos="851"/>
          <w:tab w:val="left" w:pos="2552"/>
          <w:tab w:val="left" w:pos="5103"/>
          <w:tab w:val="left" w:pos="7371"/>
        </w:tabs>
        <w:jc w:val="both"/>
        <w:rPr>
          <w:rFonts w:ascii="Verdana" w:hAnsi="Verdana"/>
        </w:rPr>
      </w:pPr>
    </w:p>
    <w:p w:rsidR="00246703" w:rsidRDefault="00246703" w:rsidP="00246703">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 A101 Yeni Mağazacılık A.Ş. unvanlı işyerine 5957 Sayılı Kanunun kapsamında </w:t>
      </w:r>
      <w:r>
        <w:rPr>
          <w:rFonts w:ascii="Verdana" w:hAnsi="Verdana" w:cs="Lucida Sans Unicode"/>
        </w:rPr>
        <w:t>verilen i</w:t>
      </w:r>
      <w:r>
        <w:rPr>
          <w:rFonts w:ascii="Verdana" w:hAnsi="Verdana" w:cs="Arial"/>
        </w:rPr>
        <w:t xml:space="preserve">dari para cezası.                                                                                                                          </w:t>
      </w:r>
    </w:p>
    <w:p w:rsidR="00246703" w:rsidRDefault="00246703" w:rsidP="00246703">
      <w:pPr>
        <w:pStyle w:val="GvdeMetni"/>
        <w:rPr>
          <w:rFonts w:ascii="Verdana" w:hAnsi="Verdana"/>
        </w:rPr>
      </w:pPr>
    </w:p>
    <w:p w:rsidR="00246703" w:rsidRDefault="00246703" w:rsidP="00246703">
      <w:pPr>
        <w:pStyle w:val="GvdeMetni"/>
        <w:rPr>
          <w:rFonts w:ascii="Verdana" w:hAnsi="Verdana"/>
        </w:rPr>
      </w:pPr>
      <w:r>
        <w:rPr>
          <w:rFonts w:ascii="Verdana" w:hAnsi="Verdana"/>
        </w:rPr>
        <w:tab/>
        <w:t>Encümenimize havale edilen Zabıta Müdürlüğünün 31.03.2020 tarih ve 14389926-110.04.-E.8036 sayılı yazısına istinaden;</w:t>
      </w:r>
    </w:p>
    <w:p w:rsidR="00246703" w:rsidRDefault="00246703" w:rsidP="00246703">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BC0402" w:rsidRDefault="00246703" w:rsidP="00246703">
      <w:pPr>
        <w:tabs>
          <w:tab w:val="left" w:pos="567"/>
          <w:tab w:val="left" w:pos="851"/>
          <w:tab w:val="left" w:pos="2552"/>
          <w:tab w:val="left" w:pos="5103"/>
          <w:tab w:val="left" w:pos="7371"/>
        </w:tabs>
        <w:jc w:val="both"/>
        <w:rPr>
          <w:rFonts w:ascii="Verdana" w:hAnsi="Verdana"/>
          <w:sz w:val="18"/>
          <w:szCs w:val="18"/>
        </w:rPr>
      </w:pPr>
      <w:r>
        <w:rPr>
          <w:rFonts w:ascii="Verdana" w:hAnsi="Verdana"/>
          <w:sz w:val="18"/>
          <w:szCs w:val="18"/>
        </w:rPr>
        <w:tab/>
      </w:r>
    </w:p>
    <w:p w:rsidR="00246703" w:rsidRDefault="00781444" w:rsidP="00D225A2">
      <w:pPr>
        <w:tabs>
          <w:tab w:val="left" w:pos="567"/>
          <w:tab w:val="left" w:pos="851"/>
          <w:tab w:val="left" w:pos="2552"/>
          <w:tab w:val="left" w:pos="5103"/>
          <w:tab w:val="left" w:pos="7371"/>
        </w:tabs>
        <w:jc w:val="both"/>
        <w:rPr>
          <w:b/>
        </w:rPr>
      </w:pPr>
      <w:r>
        <w:rPr>
          <w:rFonts w:ascii="Verdana" w:hAnsi="Verdana"/>
          <w:sz w:val="18"/>
          <w:szCs w:val="18"/>
        </w:rPr>
        <w:t xml:space="preserve">         </w:t>
      </w:r>
      <w:r w:rsidR="00246703">
        <w:rPr>
          <w:rFonts w:ascii="Verdana" w:hAnsi="Verdana"/>
          <w:sz w:val="18"/>
          <w:szCs w:val="18"/>
        </w:rPr>
        <w:t xml:space="preserve">İlimiz Terakki Mahallesi Kasımpaşa Sokak No: 1 adreste faaliyet gösteren </w:t>
      </w:r>
      <w:r w:rsidR="00246703">
        <w:rPr>
          <w:rFonts w:ascii="Verdana" w:hAnsi="Verdana" w:cs="Arial"/>
        </w:rPr>
        <w:t xml:space="preserve">A101 Yeni Mağazacılık A.Ş. unvanlı işyerinde; </w:t>
      </w:r>
      <w:r w:rsidR="00246703">
        <w:rPr>
          <w:rFonts w:ascii="Verdana" w:hAnsi="Verdana"/>
          <w:sz w:val="18"/>
          <w:szCs w:val="18"/>
        </w:rPr>
        <w:t xml:space="preserve">5957 sayılı kanun kapsamında 30.03.2020 tarihinde saat 13:50’de Belediyemiz Hal Zabıta Ekiplerince yapılan denetim ve kontrollerde, bahse konu işyerinin </w:t>
      </w:r>
      <w:r w:rsidR="00246703" w:rsidRPr="00246703">
        <w:rPr>
          <w:rFonts w:ascii="Verdana" w:hAnsi="Verdana"/>
          <w:b/>
          <w:sz w:val="18"/>
          <w:szCs w:val="18"/>
        </w:rPr>
        <w:t xml:space="preserve">“Mallara ilişkin künye numarası ile Bakanlıkça belirlenen diğer bilgileri içeren barkodlu etiketin ya da bunun yerine kullanılan künye belgesinin malların üzerinde </w:t>
      </w:r>
      <w:r w:rsidR="008F45C5">
        <w:rPr>
          <w:rFonts w:ascii="Verdana" w:hAnsi="Verdana"/>
          <w:b/>
          <w:sz w:val="18"/>
          <w:szCs w:val="18"/>
        </w:rPr>
        <w:t xml:space="preserve">veya kap ya da ambalajlarının herkes tarafından görülebileceği bir yerde </w:t>
      </w:r>
      <w:r w:rsidR="00246703" w:rsidRPr="00246703">
        <w:rPr>
          <w:rFonts w:ascii="Verdana" w:hAnsi="Verdana"/>
          <w:b/>
          <w:sz w:val="18"/>
          <w:szCs w:val="18"/>
        </w:rPr>
        <w:t>bulundurulmaması “</w:t>
      </w:r>
      <w:r w:rsidR="00246703">
        <w:rPr>
          <w:rFonts w:ascii="Verdana" w:hAnsi="Verdana"/>
          <w:sz w:val="18"/>
          <w:szCs w:val="18"/>
        </w:rPr>
        <w:t xml:space="preserve"> nedeniyle Yönetmeliğin </w:t>
      </w:r>
      <w:r w:rsidR="00246703" w:rsidRPr="00246703">
        <w:rPr>
          <w:rFonts w:ascii="Verdana" w:hAnsi="Verdana"/>
          <w:b/>
          <w:sz w:val="18"/>
          <w:szCs w:val="18"/>
        </w:rPr>
        <w:t>14/1-e</w:t>
      </w:r>
      <w:r w:rsidR="00D225A2">
        <w:rPr>
          <w:rFonts w:ascii="Verdana" w:hAnsi="Verdana"/>
          <w:sz w:val="18"/>
          <w:szCs w:val="18"/>
        </w:rPr>
        <w:t xml:space="preserve"> maddesine mualefet edildiği ekte sunulan tutanaklarla ve fotoğrafla  tespit edilmiştir.</w:t>
      </w:r>
    </w:p>
    <w:p w:rsidR="00246703" w:rsidRDefault="00246703" w:rsidP="00246703">
      <w:pPr>
        <w:tabs>
          <w:tab w:val="left" w:pos="567"/>
          <w:tab w:val="left" w:pos="851"/>
          <w:tab w:val="left" w:pos="2552"/>
          <w:tab w:val="left" w:pos="5103"/>
          <w:tab w:val="left" w:pos="7371"/>
        </w:tabs>
        <w:jc w:val="both"/>
        <w:rPr>
          <w:b/>
        </w:rPr>
      </w:pPr>
      <w:r>
        <w:rPr>
          <w:b/>
        </w:rPr>
        <w:tab/>
        <w:t>07 Temmuz 2012 tarih ve 28346 sayılı Resmi Gazetede Yayımlanarak yürürlüğe giren Yaş Sebze ve Meyve Ticareti ve Toptancı Halleri Hakkındaki Yönetmeliğin 48.maddesinin (1),  (2), (3), (4) ve (5) bendinde;</w:t>
      </w:r>
    </w:p>
    <w:p w:rsidR="00BE3C69" w:rsidRDefault="00246703" w:rsidP="00246703">
      <w:pPr>
        <w:tabs>
          <w:tab w:val="left" w:pos="567"/>
          <w:tab w:val="left" w:pos="851"/>
          <w:tab w:val="left" w:pos="2552"/>
          <w:tab w:val="left" w:pos="5103"/>
          <w:tab w:val="left" w:pos="7371"/>
        </w:tabs>
        <w:jc w:val="both"/>
        <w:rPr>
          <w:b/>
        </w:rPr>
      </w:pPr>
      <w:r>
        <w:rPr>
          <w:b/>
        </w:rPr>
        <w:tab/>
      </w:r>
    </w:p>
    <w:p w:rsidR="00246703" w:rsidRDefault="00246703" w:rsidP="00246703">
      <w:pPr>
        <w:tabs>
          <w:tab w:val="left" w:pos="567"/>
          <w:tab w:val="left" w:pos="851"/>
          <w:tab w:val="left" w:pos="2552"/>
          <w:tab w:val="left" w:pos="5103"/>
          <w:tab w:val="left" w:pos="7371"/>
        </w:tabs>
        <w:jc w:val="both"/>
        <w:rPr>
          <w:b/>
        </w:rPr>
      </w:pPr>
      <w:r>
        <w:rPr>
          <w:b/>
        </w:rPr>
        <w:t>(1) Toptancı Halleri ve diğer yerlerde, başka kanunlara göre daha ağır bir ceza gerektirmediği takdirde, Kanunun 14.ncü maddesinde öngörülen idari para cezaları uygulanır.</w:t>
      </w:r>
    </w:p>
    <w:p w:rsidR="00246703" w:rsidRDefault="00246703" w:rsidP="00246703">
      <w:pPr>
        <w:tabs>
          <w:tab w:val="left" w:pos="567"/>
          <w:tab w:val="left" w:pos="851"/>
          <w:tab w:val="left" w:pos="2552"/>
          <w:tab w:val="left" w:pos="5103"/>
          <w:tab w:val="left" w:pos="7371"/>
        </w:tabs>
        <w:jc w:val="both"/>
        <w:rPr>
          <w:b/>
          <w:color w:val="000000"/>
        </w:rPr>
      </w:pPr>
      <w:r>
        <w:rPr>
          <w:b/>
          <w:color w:val="000000"/>
        </w:rPr>
        <w:t>(2) Birinci fıkrada</w:t>
      </w:r>
      <w:r>
        <w:rPr>
          <w:rStyle w:val="apple-converted-space"/>
          <w:b/>
          <w:color w:val="000000"/>
        </w:rPr>
        <w:t> </w:t>
      </w:r>
      <w:r>
        <w:rPr>
          <w:b/>
          <w:color w:val="000000"/>
        </w:rPr>
        <w:t>öngörülen idarî</w:t>
      </w:r>
      <w:r>
        <w:rPr>
          <w:rStyle w:val="apple-converted-space"/>
          <w:b/>
          <w:color w:val="000000"/>
        </w:rPr>
        <w:t> </w:t>
      </w:r>
      <w:r>
        <w:rPr>
          <w:b/>
          <w:color w:val="000000"/>
        </w:rPr>
        <w:t>para cezalarının verilmesini gerektiren fiillerin bir takvim yılı</w:t>
      </w:r>
      <w:r>
        <w:rPr>
          <w:rStyle w:val="apple-converted-space"/>
          <w:b/>
          <w:color w:val="000000"/>
        </w:rPr>
        <w:t> </w:t>
      </w:r>
      <w:r>
        <w:rPr>
          <w:b/>
          <w:color w:val="000000"/>
        </w:rPr>
        <w:t>içinde tekrarı halinde, idarî</w:t>
      </w:r>
      <w:r>
        <w:rPr>
          <w:rStyle w:val="apple-converted-space"/>
          <w:b/>
          <w:color w:val="000000"/>
        </w:rPr>
        <w:t> </w:t>
      </w:r>
      <w:r>
        <w:rPr>
          <w:b/>
          <w:color w:val="000000"/>
        </w:rPr>
        <w:t>para cezaları</w:t>
      </w:r>
      <w:r>
        <w:rPr>
          <w:rStyle w:val="apple-converted-space"/>
          <w:b/>
          <w:color w:val="000000"/>
        </w:rPr>
        <w:t> </w:t>
      </w:r>
      <w:r>
        <w:rPr>
          <w:b/>
          <w:color w:val="000000"/>
        </w:rPr>
        <w:t>her tekrar için iki katı</w:t>
      </w:r>
      <w:r>
        <w:rPr>
          <w:rStyle w:val="apple-converted-space"/>
          <w:b/>
          <w:color w:val="000000"/>
        </w:rPr>
        <w:t> </w:t>
      </w:r>
      <w:r>
        <w:rPr>
          <w:b/>
          <w:color w:val="000000"/>
        </w:rPr>
        <w:t>olarak uygulanır.</w:t>
      </w:r>
    </w:p>
    <w:p w:rsidR="00246703" w:rsidRDefault="00246703" w:rsidP="00246703">
      <w:pPr>
        <w:tabs>
          <w:tab w:val="left" w:pos="567"/>
          <w:tab w:val="left" w:pos="851"/>
          <w:tab w:val="left" w:pos="2552"/>
          <w:tab w:val="left" w:pos="5103"/>
          <w:tab w:val="left" w:pos="7371"/>
        </w:tabs>
        <w:jc w:val="both"/>
        <w:rPr>
          <w:b/>
        </w:rPr>
      </w:pPr>
      <w:r>
        <w:rPr>
          <w:b/>
          <w:color w:val="000000"/>
        </w:rPr>
        <w:t xml:space="preserve">            (3) Birinci fıkrada öngörülen idari para cezalarını, doğrudan veya Bakanlığın talebi üzerine belediyeler uygulamaya yetkilidir.</w:t>
      </w:r>
    </w:p>
    <w:p w:rsidR="00246703" w:rsidRDefault="00246703" w:rsidP="00246703">
      <w:pPr>
        <w:tabs>
          <w:tab w:val="left" w:pos="567"/>
          <w:tab w:val="left" w:pos="851"/>
          <w:tab w:val="left" w:pos="2552"/>
          <w:tab w:val="left" w:pos="5103"/>
          <w:tab w:val="left" w:pos="7371"/>
        </w:tabs>
        <w:jc w:val="both"/>
        <w:rPr>
          <w:b/>
        </w:rPr>
      </w:pPr>
      <w:r>
        <w:rPr>
          <w:b/>
        </w:rPr>
        <w:tab/>
        <w:t>(4) İdari para cezası uygulamasına bu Yönetmeliğin 27 nci maddesinde belirtilen ceza tutanağına istinaden ilgili belediye encümenince karar verilir. Kanunun 14.ncü maddesinin 3.ncü fıkrası hükmü saklıdır. Belediye encümenince verilen karar ile tahakkuk işlemi gerçekleşir.</w:t>
      </w:r>
    </w:p>
    <w:p w:rsidR="00246703" w:rsidRDefault="00246703" w:rsidP="00246703">
      <w:pPr>
        <w:tabs>
          <w:tab w:val="left" w:pos="567"/>
          <w:tab w:val="left" w:pos="851"/>
          <w:tab w:val="left" w:pos="2552"/>
          <w:tab w:val="left" w:pos="5103"/>
          <w:tab w:val="left" w:pos="7371"/>
        </w:tabs>
        <w:jc w:val="both"/>
        <w:rPr>
          <w:b/>
        </w:rPr>
      </w:pPr>
      <w:r>
        <w:rPr>
          <w:b/>
        </w:rPr>
        <w:tab/>
        <w:t>(5) İdari para cezası tutanakları, tutanağın düzenlendiği günü takip eden ilk belediye encümeni toplantısında gündeme alınarak görüşülür ve karara bağlanır. Ceza kesilmemesine ilişkin belediye encümeni kararı gerekçeli olarak alınır.”</w:t>
      </w:r>
    </w:p>
    <w:p w:rsidR="00246703" w:rsidRDefault="00246703" w:rsidP="00246703">
      <w:pPr>
        <w:tabs>
          <w:tab w:val="left" w:pos="567"/>
          <w:tab w:val="left" w:pos="851"/>
          <w:tab w:val="left" w:pos="2552"/>
          <w:tab w:val="left" w:pos="5103"/>
          <w:tab w:val="left" w:pos="7371"/>
        </w:tabs>
        <w:jc w:val="both"/>
        <w:rPr>
          <w:rFonts w:ascii="Verdana" w:hAnsi="Verdana"/>
        </w:rPr>
      </w:pPr>
      <w:r>
        <w:rPr>
          <w:rFonts w:ascii="Verdana" w:hAnsi="Verdana" w:cs="Arial"/>
        </w:rPr>
        <w:tab/>
        <w:t>Denildiğinden;</w:t>
      </w:r>
    </w:p>
    <w:p w:rsidR="00246703" w:rsidRDefault="00246703" w:rsidP="00246703">
      <w:pPr>
        <w:tabs>
          <w:tab w:val="left" w:pos="567"/>
          <w:tab w:val="left" w:pos="851"/>
          <w:tab w:val="left" w:pos="2552"/>
          <w:tab w:val="left" w:pos="5103"/>
          <w:tab w:val="left" w:pos="7371"/>
        </w:tabs>
        <w:jc w:val="both"/>
        <w:rPr>
          <w:rFonts w:ascii="Verdana" w:hAnsi="Verdana" w:cs="Lucida Sans Unicode"/>
        </w:rPr>
      </w:pPr>
      <w:r>
        <w:rPr>
          <w:rFonts w:ascii="Verdana" w:hAnsi="Verdana"/>
          <w:sz w:val="18"/>
          <w:szCs w:val="18"/>
        </w:rPr>
        <w:tab/>
        <w:t>Bu nedenle İlimiz Tera</w:t>
      </w:r>
      <w:r w:rsidR="00F00D68">
        <w:rPr>
          <w:rFonts w:ascii="Verdana" w:hAnsi="Verdana"/>
          <w:sz w:val="18"/>
          <w:szCs w:val="18"/>
        </w:rPr>
        <w:t>kki Mahalles Kasımpaşa Sokak No: 1</w:t>
      </w:r>
      <w:r>
        <w:rPr>
          <w:rFonts w:ascii="Verdana" w:hAnsi="Verdana"/>
          <w:sz w:val="18"/>
          <w:szCs w:val="18"/>
        </w:rPr>
        <w:t xml:space="preserve"> adreste faaliyet gösteren </w:t>
      </w:r>
      <w:r>
        <w:rPr>
          <w:rFonts w:ascii="Verdana" w:hAnsi="Verdana" w:cs="Arial"/>
        </w:rPr>
        <w:t>A101 Yeni Mağazacılık A.Ş. unvanlı işyerine</w:t>
      </w:r>
      <w:r>
        <w:rPr>
          <w:rFonts w:ascii="Verdana" w:hAnsi="Verdana"/>
          <w:sz w:val="18"/>
          <w:szCs w:val="18"/>
        </w:rPr>
        <w:t xml:space="preserve"> 5957 Sayılı Kanunun 14/1-e maddesi gereğince </w:t>
      </w:r>
      <w:r w:rsidR="00F00D68">
        <w:rPr>
          <w:rFonts w:ascii="Verdana" w:hAnsi="Verdana"/>
          <w:b/>
          <w:sz w:val="18"/>
          <w:szCs w:val="18"/>
        </w:rPr>
        <w:t>11.735,00TL(onbirbinyediyüzotuzbeşTL</w:t>
      </w:r>
      <w:r>
        <w:rPr>
          <w:rFonts w:ascii="Verdana" w:hAnsi="Verdana"/>
          <w:b/>
          <w:sz w:val="18"/>
          <w:szCs w:val="18"/>
        </w:rPr>
        <w:t>)</w:t>
      </w:r>
      <w:r>
        <w:rPr>
          <w:rFonts w:ascii="Verdana" w:hAnsi="Verdana"/>
          <w:sz w:val="18"/>
          <w:szCs w:val="18"/>
        </w:rPr>
        <w:t xml:space="preserve"> idari para cezası uygulanmasına</w:t>
      </w:r>
      <w:r>
        <w:rPr>
          <w:rFonts w:ascii="Verdana" w:hAnsi="Verdana" w:cs="Lucida Sans Unicode"/>
          <w:sz w:val="18"/>
          <w:szCs w:val="18"/>
        </w:rPr>
        <w:t xml:space="preserve">, </w:t>
      </w:r>
      <w:r>
        <w:rPr>
          <w:rFonts w:ascii="Verdana" w:hAnsi="Verdana" w:cs="Lucida Sans Unicode"/>
        </w:rPr>
        <w:t>aynı fiillerin bir takvim yılı içinde tekrarı halinde, idari para cezası her tekrar için iki katı olarak uygulanacağına,</w:t>
      </w:r>
      <w:r>
        <w:rPr>
          <w:rFonts w:ascii="Verdana" w:hAnsi="Verdana" w:cs="Lucida Sans Unicode"/>
          <w:sz w:val="18"/>
          <w:szCs w:val="18"/>
        </w:rPr>
        <w:t xml:space="preserve"> iş bu kararın ilgiliye tebliğine, </w:t>
      </w:r>
      <w:r>
        <w:rPr>
          <w:rFonts w:ascii="Verdana" w:hAnsi="Verdana" w:cs="Lucida Sans Unicode"/>
        </w:rPr>
        <w:t>tebliğ tarihinden itibaren 15 gün içinde Zonguldak Sulh Ceza Hakimliği nezdinde karara itiraz edilebileceği, yasal sürede itiraz edilmemesi veya Sulh Ceza Hakimliği tarafından itirazın reddedilmesi halinde kararın kesinleşeceği ve ödemekle yükümlü olunacağına, gereği için evrak</w:t>
      </w:r>
      <w:r w:rsidR="00F00D68">
        <w:rPr>
          <w:rFonts w:ascii="Verdana" w:hAnsi="Verdana" w:cs="Lucida Sans Unicode"/>
        </w:rPr>
        <w:t>ın müdürlüğüne gönderilmesine 02.04.</w:t>
      </w:r>
      <w:r w:rsidR="00261295">
        <w:rPr>
          <w:rFonts w:ascii="Verdana" w:hAnsi="Verdana" w:cs="Lucida Sans Unicode"/>
        </w:rPr>
        <w:t>2020</w:t>
      </w:r>
      <w:r>
        <w:rPr>
          <w:rFonts w:ascii="Verdana" w:hAnsi="Verdana" w:cs="Lucida Sans Unicode"/>
        </w:rPr>
        <w:t xml:space="preserve"> tarihinde oy birliği ile karar verildi. </w:t>
      </w:r>
    </w:p>
    <w:p w:rsidR="00246703" w:rsidRDefault="00246703" w:rsidP="00246703">
      <w:pPr>
        <w:tabs>
          <w:tab w:val="left" w:pos="567"/>
          <w:tab w:val="left" w:pos="851"/>
          <w:tab w:val="left" w:pos="2552"/>
          <w:tab w:val="left" w:pos="5103"/>
          <w:tab w:val="left" w:pos="7371"/>
        </w:tabs>
        <w:jc w:val="both"/>
        <w:rPr>
          <w:rFonts w:ascii="Verdana" w:hAnsi="Verdana" w:cs="Lucida Sans Unicode"/>
        </w:rPr>
      </w:pPr>
    </w:p>
    <w:p w:rsidR="00246703" w:rsidRDefault="00F00D68" w:rsidP="00246703">
      <w:pPr>
        <w:rPr>
          <w:rFonts w:ascii="Verdana" w:hAnsi="Verdana"/>
          <w:sz w:val="18"/>
          <w:szCs w:val="18"/>
        </w:rPr>
      </w:pPr>
      <w:r>
        <w:rPr>
          <w:rFonts w:ascii="Verdana" w:hAnsi="Verdana"/>
          <w:sz w:val="18"/>
          <w:szCs w:val="18"/>
        </w:rPr>
        <w:t>S/A</w:t>
      </w:r>
    </w:p>
    <w:p w:rsidR="00246703" w:rsidRDefault="00246703" w:rsidP="00246703">
      <w:pPr>
        <w:tabs>
          <w:tab w:val="left" w:pos="567"/>
          <w:tab w:val="left" w:pos="851"/>
          <w:tab w:val="left" w:pos="2552"/>
          <w:tab w:val="left" w:pos="5103"/>
          <w:tab w:val="left" w:pos="7371"/>
        </w:tabs>
        <w:jc w:val="both"/>
        <w:rPr>
          <w:rFonts w:ascii="Verdana" w:hAnsi="Verdana" w:cs="Lucida Sans Unicode"/>
        </w:rPr>
      </w:pPr>
    </w:p>
    <w:p w:rsidR="00BC0402" w:rsidRDefault="00BC0402" w:rsidP="00246703">
      <w:pPr>
        <w:tabs>
          <w:tab w:val="left" w:pos="567"/>
          <w:tab w:val="left" w:pos="851"/>
          <w:tab w:val="left" w:pos="2552"/>
          <w:tab w:val="left" w:pos="5103"/>
          <w:tab w:val="left" w:pos="7371"/>
        </w:tabs>
        <w:jc w:val="both"/>
        <w:rPr>
          <w:rFonts w:ascii="Verdana" w:hAnsi="Verdana" w:cs="Lucida Sans Unicode"/>
          <w:sz w:val="18"/>
          <w:szCs w:val="18"/>
        </w:rPr>
      </w:pPr>
    </w:p>
    <w:p w:rsidR="00246703" w:rsidRDefault="00246703" w:rsidP="00246703">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 xml:space="preserve">DR. ÖMER SELİM ALAN         ŞENDOĞAN KARATAŞ     İBRAHİM CANSIZ            SARİYE ERYİĞİT         </w:t>
      </w:r>
    </w:p>
    <w:p w:rsidR="00246703" w:rsidRDefault="00246703" w:rsidP="00246703">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BELEDİYE BAŞKANI              BLD.MECLİS ÜYESİ         BLD.MECLİS ÜYESİ         BLD.MECLİS ÜYESİ                                                                                             </w:t>
      </w:r>
    </w:p>
    <w:p w:rsidR="00246703" w:rsidRDefault="00246703" w:rsidP="00246703">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BC0402" w:rsidRDefault="00BC0402" w:rsidP="00246703">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BC0402" w:rsidRDefault="00BC0402" w:rsidP="00246703">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D225A2" w:rsidRDefault="00D225A2" w:rsidP="00246703">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46703" w:rsidRDefault="00246703" w:rsidP="00246703">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MEVLÜT DAĞKIRAN                               ALİ ÇAPRİ                                    AV.REYHAN ERTEM     </w:t>
      </w:r>
    </w:p>
    <w:p w:rsidR="00246703" w:rsidRDefault="00246703" w:rsidP="00246703">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MALİ HİZMETLER MD.</w:t>
      </w:r>
      <w:r>
        <w:rPr>
          <w:rFonts w:ascii="Verdana" w:hAnsi="Verdana" w:cs="Lucida Sans Unicode"/>
          <w:sz w:val="18"/>
          <w:szCs w:val="18"/>
        </w:rPr>
        <w:tab/>
        <w:t xml:space="preserve">                   YAZI İŞLERİ MD.</w:t>
      </w:r>
      <w:r>
        <w:rPr>
          <w:rFonts w:ascii="Verdana" w:hAnsi="Verdana" w:cs="Lucida Sans Unicode"/>
          <w:sz w:val="18"/>
          <w:szCs w:val="18"/>
        </w:rPr>
        <w:tab/>
        <w:t xml:space="preserve">         HUKUK İŞLERİ MD.</w:t>
      </w:r>
    </w:p>
    <w:p w:rsidR="00781444" w:rsidRDefault="00781444" w:rsidP="00246703">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781444" w:rsidRDefault="00781444" w:rsidP="00246703">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986670" w:rsidRDefault="00986670" w:rsidP="00986670">
      <w:pPr>
        <w:jc w:val="both"/>
        <w:rPr>
          <w:rFonts w:ascii="Verdana" w:hAnsi="Verdana" w:cs="Arial"/>
        </w:rPr>
      </w:pPr>
      <w:r>
        <w:rPr>
          <w:rFonts w:ascii="Verdana" w:hAnsi="Verdana" w:cs="Arial"/>
        </w:rPr>
        <w:lastRenderedPageBreak/>
        <w:t xml:space="preserve">             T.C.                                                        TOPLANTI TARİHİ   : 02.04.2020                   </w:t>
      </w:r>
    </w:p>
    <w:p w:rsidR="00986670" w:rsidRDefault="00986670" w:rsidP="00986670">
      <w:pPr>
        <w:tabs>
          <w:tab w:val="left" w:pos="851"/>
          <w:tab w:val="left" w:pos="7371"/>
        </w:tabs>
        <w:jc w:val="both"/>
        <w:rPr>
          <w:rFonts w:ascii="Verdana" w:hAnsi="Verdana" w:cs="Arial"/>
        </w:rPr>
      </w:pPr>
      <w:r>
        <w:rPr>
          <w:rFonts w:ascii="Verdana" w:hAnsi="Verdana" w:cs="Arial"/>
        </w:rPr>
        <w:t>ZONGULDAK BELEDİYESİ</w:t>
      </w:r>
    </w:p>
    <w:p w:rsidR="00986670" w:rsidRDefault="00986670" w:rsidP="00986670">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w:t>
      </w:r>
      <w:r w:rsidR="00781444">
        <w:rPr>
          <w:rFonts w:ascii="Verdana" w:hAnsi="Verdana" w:cs="Arial"/>
        </w:rPr>
        <w:t xml:space="preserve">              </w:t>
      </w:r>
      <w:r>
        <w:rPr>
          <w:rFonts w:ascii="Verdana" w:hAnsi="Verdana" w:cs="Arial"/>
        </w:rPr>
        <w:t xml:space="preserve">  KARAR  SAYISI     :   135</w:t>
      </w:r>
    </w:p>
    <w:p w:rsidR="00986670" w:rsidRDefault="00986670" w:rsidP="00986670">
      <w:pPr>
        <w:pBdr>
          <w:bottom w:val="single" w:sz="6" w:space="1" w:color="auto"/>
        </w:pBdr>
        <w:tabs>
          <w:tab w:val="left" w:pos="567"/>
          <w:tab w:val="left" w:pos="851"/>
          <w:tab w:val="left" w:pos="2552"/>
          <w:tab w:val="left" w:pos="5103"/>
          <w:tab w:val="left" w:pos="7371"/>
        </w:tabs>
        <w:jc w:val="both"/>
        <w:rPr>
          <w:rFonts w:ascii="Verdana" w:hAnsi="Verdana" w:cs="Arial"/>
        </w:rPr>
      </w:pPr>
    </w:p>
    <w:p w:rsidR="00986670" w:rsidRDefault="00986670" w:rsidP="00986670">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 xml:space="preserve">BİRİMİ   : </w:t>
      </w:r>
      <w:r>
        <w:rPr>
          <w:rFonts w:ascii="Verdana" w:hAnsi="Verdana"/>
        </w:rPr>
        <w:t>Zabıta Müdürlüğü</w:t>
      </w:r>
    </w:p>
    <w:p w:rsidR="00986670" w:rsidRDefault="00986670" w:rsidP="00986670">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 A101 Yeni Mağazacılık A.Ş. unvanlı işyerine 5957 Sayılı Kanunun kapsamında </w:t>
      </w:r>
      <w:r>
        <w:rPr>
          <w:rFonts w:ascii="Verdana" w:hAnsi="Verdana" w:cs="Lucida Sans Unicode"/>
        </w:rPr>
        <w:t>verilen i</w:t>
      </w:r>
      <w:r>
        <w:rPr>
          <w:rFonts w:ascii="Verdana" w:hAnsi="Verdana" w:cs="Arial"/>
        </w:rPr>
        <w:t xml:space="preserve">dari para cezası.                                                                                                                          </w:t>
      </w:r>
    </w:p>
    <w:p w:rsidR="00986670" w:rsidRDefault="00986670" w:rsidP="00986670">
      <w:pPr>
        <w:pStyle w:val="GvdeMetni"/>
        <w:rPr>
          <w:rFonts w:ascii="Verdana" w:hAnsi="Verdana"/>
        </w:rPr>
      </w:pPr>
    </w:p>
    <w:p w:rsidR="00986670" w:rsidRDefault="00986670" w:rsidP="00986670">
      <w:pPr>
        <w:pStyle w:val="GvdeMetni"/>
        <w:rPr>
          <w:rFonts w:ascii="Verdana" w:hAnsi="Verdana"/>
        </w:rPr>
      </w:pPr>
      <w:r>
        <w:rPr>
          <w:rFonts w:ascii="Verdana" w:hAnsi="Verdana"/>
        </w:rPr>
        <w:tab/>
        <w:t>Encümenimize havale edilen Zabıta Müdürlüğünün 31.03.2020 tarih ve 14389926-110.04.-E.8036 sayılı yazısına istinaden;</w:t>
      </w:r>
    </w:p>
    <w:p w:rsidR="00781444" w:rsidRDefault="00781444" w:rsidP="00986670">
      <w:pPr>
        <w:tabs>
          <w:tab w:val="left" w:pos="567"/>
          <w:tab w:val="left" w:pos="851"/>
          <w:tab w:val="left" w:pos="2552"/>
          <w:tab w:val="left" w:pos="5103"/>
          <w:tab w:val="left" w:pos="7371"/>
        </w:tabs>
        <w:jc w:val="both"/>
        <w:rPr>
          <w:rFonts w:ascii="Verdana" w:hAnsi="Verdana" w:cs="Lucida Sans Unicode"/>
        </w:rPr>
      </w:pPr>
    </w:p>
    <w:p w:rsidR="00986670" w:rsidRDefault="00986670" w:rsidP="00986670">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986670" w:rsidRDefault="00986670" w:rsidP="00986670">
      <w:pPr>
        <w:tabs>
          <w:tab w:val="left" w:pos="567"/>
          <w:tab w:val="left" w:pos="851"/>
          <w:tab w:val="left" w:pos="2552"/>
          <w:tab w:val="left" w:pos="5103"/>
          <w:tab w:val="left" w:pos="7371"/>
        </w:tabs>
        <w:jc w:val="both"/>
        <w:rPr>
          <w:rFonts w:ascii="Verdana" w:hAnsi="Verdana" w:cs="Lucida Sans Unicode"/>
        </w:rPr>
      </w:pPr>
    </w:p>
    <w:p w:rsidR="007F4679" w:rsidRDefault="00986670" w:rsidP="007F4679">
      <w:pPr>
        <w:tabs>
          <w:tab w:val="left" w:pos="567"/>
          <w:tab w:val="left" w:pos="851"/>
          <w:tab w:val="left" w:pos="2552"/>
          <w:tab w:val="left" w:pos="5103"/>
          <w:tab w:val="left" w:pos="7371"/>
        </w:tabs>
        <w:jc w:val="both"/>
        <w:rPr>
          <w:b/>
        </w:rPr>
      </w:pPr>
      <w:r>
        <w:rPr>
          <w:rFonts w:ascii="Verdana" w:hAnsi="Verdana"/>
          <w:sz w:val="18"/>
          <w:szCs w:val="18"/>
        </w:rPr>
        <w:tab/>
      </w:r>
      <w:r w:rsidR="007F4679">
        <w:rPr>
          <w:rFonts w:ascii="Verdana" w:hAnsi="Verdana"/>
          <w:sz w:val="18"/>
          <w:szCs w:val="18"/>
        </w:rPr>
        <w:t xml:space="preserve"> İlimiz Terakki Mahallesi Kasımpaşa Sokak No: 1 adreste faaliyet gösteren </w:t>
      </w:r>
      <w:r w:rsidR="007F4679">
        <w:rPr>
          <w:rFonts w:ascii="Verdana" w:hAnsi="Verdana" w:cs="Arial"/>
        </w:rPr>
        <w:t xml:space="preserve">A101 Yeni Mağazacılık A.Ş. unvanlı işyerinde; </w:t>
      </w:r>
      <w:r w:rsidR="007F4679">
        <w:rPr>
          <w:rFonts w:ascii="Verdana" w:hAnsi="Verdana"/>
          <w:sz w:val="18"/>
          <w:szCs w:val="18"/>
        </w:rPr>
        <w:t xml:space="preserve">5957 sayılı kanun kapsamında 30.03.2020 tarihinde saat 13:50’de Belediyemiz Hal Zabıta Ekiplerince yapılan denetim ve kontrollerde, bahse konu işyerinin </w:t>
      </w:r>
      <w:r w:rsidR="007F4679" w:rsidRPr="00246703">
        <w:rPr>
          <w:rFonts w:ascii="Verdana" w:hAnsi="Verdana"/>
          <w:b/>
          <w:sz w:val="18"/>
          <w:szCs w:val="18"/>
        </w:rPr>
        <w:t xml:space="preserve">“Mallara ilişkin künye numarası ile Bakanlıkça belirlenen diğer bilgileri içeren barkodlu etiketin ya da bunun yerine kullanılan künye belgesinin malların üzerinde </w:t>
      </w:r>
      <w:r w:rsidR="007F4679">
        <w:rPr>
          <w:rFonts w:ascii="Verdana" w:hAnsi="Verdana"/>
          <w:b/>
          <w:sz w:val="18"/>
          <w:szCs w:val="18"/>
        </w:rPr>
        <w:t xml:space="preserve">veya kap ya da ambalajlarının herkes tarafından görülebileceği bir yerde </w:t>
      </w:r>
      <w:r w:rsidR="007F4679" w:rsidRPr="00246703">
        <w:rPr>
          <w:rFonts w:ascii="Verdana" w:hAnsi="Verdana"/>
          <w:b/>
          <w:sz w:val="18"/>
          <w:szCs w:val="18"/>
        </w:rPr>
        <w:t>bulundurulmaması “</w:t>
      </w:r>
      <w:r w:rsidR="007F4679">
        <w:rPr>
          <w:rFonts w:ascii="Verdana" w:hAnsi="Verdana"/>
          <w:sz w:val="18"/>
          <w:szCs w:val="18"/>
        </w:rPr>
        <w:t xml:space="preserve"> nedeniyle Yönetmeliğin </w:t>
      </w:r>
      <w:r w:rsidR="007F4679" w:rsidRPr="00246703">
        <w:rPr>
          <w:rFonts w:ascii="Verdana" w:hAnsi="Verdana"/>
          <w:b/>
          <w:sz w:val="18"/>
          <w:szCs w:val="18"/>
        </w:rPr>
        <w:t>14/1-e</w:t>
      </w:r>
      <w:r w:rsidR="007F4679">
        <w:rPr>
          <w:rFonts w:ascii="Verdana" w:hAnsi="Verdana"/>
          <w:sz w:val="18"/>
          <w:szCs w:val="18"/>
        </w:rPr>
        <w:t xml:space="preserve"> maddesine mualefet edildiği ekte sunulan tutanaklarla ve fotoğrafla  tespit edilmiştir.</w:t>
      </w:r>
    </w:p>
    <w:p w:rsidR="00986670" w:rsidRDefault="00986670" w:rsidP="00986670">
      <w:pPr>
        <w:tabs>
          <w:tab w:val="left" w:pos="567"/>
          <w:tab w:val="left" w:pos="851"/>
          <w:tab w:val="left" w:pos="2552"/>
          <w:tab w:val="left" w:pos="5103"/>
          <w:tab w:val="left" w:pos="7371"/>
        </w:tabs>
        <w:jc w:val="both"/>
        <w:rPr>
          <w:b/>
        </w:rPr>
      </w:pPr>
      <w:r>
        <w:rPr>
          <w:rFonts w:ascii="Verdana" w:hAnsi="Verdana"/>
        </w:rPr>
        <w:tab/>
      </w:r>
      <w:r>
        <w:rPr>
          <w:b/>
        </w:rPr>
        <w:tab/>
        <w:t>07 Temmuz 2012 tarih ve 28346 sayılı Resmi Gazetede Yayımlanarak yürürlüğe giren Yaş Sebze ve Meyve Ticareti ve Toptancı Halleri Hakkındaki Yönetmeliğin 48.maddesinin (1),  (2), (3), (4) ve (5) bendinde;</w:t>
      </w:r>
    </w:p>
    <w:p w:rsidR="00986670" w:rsidRDefault="00986670" w:rsidP="00986670">
      <w:pPr>
        <w:tabs>
          <w:tab w:val="left" w:pos="567"/>
          <w:tab w:val="left" w:pos="851"/>
          <w:tab w:val="left" w:pos="2552"/>
          <w:tab w:val="left" w:pos="5103"/>
          <w:tab w:val="left" w:pos="7371"/>
        </w:tabs>
        <w:jc w:val="both"/>
        <w:rPr>
          <w:b/>
        </w:rPr>
      </w:pPr>
      <w:r>
        <w:rPr>
          <w:b/>
        </w:rPr>
        <w:tab/>
        <w:t xml:space="preserve">             (1) Toptancı Halleri ve diğer yerlerde, başka kanunlara göre daha ağır bir ceza gerektirmediği takdirde, Kanunun 14.ncü maddesinde öngörülen idari para cezaları uygulanır.</w:t>
      </w:r>
    </w:p>
    <w:p w:rsidR="00986670" w:rsidRDefault="00986670" w:rsidP="00986670">
      <w:pPr>
        <w:tabs>
          <w:tab w:val="left" w:pos="567"/>
          <w:tab w:val="left" w:pos="851"/>
          <w:tab w:val="left" w:pos="2552"/>
          <w:tab w:val="left" w:pos="5103"/>
          <w:tab w:val="left" w:pos="7371"/>
        </w:tabs>
        <w:jc w:val="both"/>
        <w:rPr>
          <w:b/>
          <w:color w:val="000000"/>
        </w:rPr>
      </w:pPr>
      <w:r>
        <w:rPr>
          <w:b/>
          <w:color w:val="000000"/>
        </w:rPr>
        <w:t>(2) Birinci fıkrada</w:t>
      </w:r>
      <w:r>
        <w:rPr>
          <w:rStyle w:val="apple-converted-space"/>
          <w:b/>
          <w:color w:val="000000"/>
        </w:rPr>
        <w:t> </w:t>
      </w:r>
      <w:r>
        <w:rPr>
          <w:b/>
          <w:color w:val="000000"/>
        </w:rPr>
        <w:t>öngörülen idarî</w:t>
      </w:r>
      <w:r>
        <w:rPr>
          <w:rStyle w:val="apple-converted-space"/>
          <w:b/>
          <w:color w:val="000000"/>
        </w:rPr>
        <w:t> </w:t>
      </w:r>
      <w:r>
        <w:rPr>
          <w:b/>
          <w:color w:val="000000"/>
        </w:rPr>
        <w:t>para cezalarının verilmesini gerektiren fiillerin bir takvim yılı</w:t>
      </w:r>
      <w:r>
        <w:rPr>
          <w:rStyle w:val="apple-converted-space"/>
          <w:b/>
          <w:color w:val="000000"/>
        </w:rPr>
        <w:t> </w:t>
      </w:r>
      <w:r>
        <w:rPr>
          <w:b/>
          <w:color w:val="000000"/>
        </w:rPr>
        <w:t>içinde tekrarı halinde, idarî</w:t>
      </w:r>
      <w:r>
        <w:rPr>
          <w:rStyle w:val="apple-converted-space"/>
          <w:b/>
          <w:color w:val="000000"/>
        </w:rPr>
        <w:t> </w:t>
      </w:r>
      <w:r>
        <w:rPr>
          <w:b/>
          <w:color w:val="000000"/>
        </w:rPr>
        <w:t>para cezaları</w:t>
      </w:r>
      <w:r>
        <w:rPr>
          <w:rStyle w:val="apple-converted-space"/>
          <w:b/>
          <w:color w:val="000000"/>
        </w:rPr>
        <w:t> </w:t>
      </w:r>
      <w:r>
        <w:rPr>
          <w:b/>
          <w:color w:val="000000"/>
        </w:rPr>
        <w:t>her tekrar için iki katı</w:t>
      </w:r>
      <w:r>
        <w:rPr>
          <w:rStyle w:val="apple-converted-space"/>
          <w:b/>
          <w:color w:val="000000"/>
        </w:rPr>
        <w:t> </w:t>
      </w:r>
      <w:r>
        <w:rPr>
          <w:b/>
          <w:color w:val="000000"/>
        </w:rPr>
        <w:t>olarak uygulanır.</w:t>
      </w:r>
    </w:p>
    <w:p w:rsidR="00986670" w:rsidRDefault="00986670" w:rsidP="00986670">
      <w:pPr>
        <w:tabs>
          <w:tab w:val="left" w:pos="567"/>
          <w:tab w:val="left" w:pos="851"/>
          <w:tab w:val="left" w:pos="2552"/>
          <w:tab w:val="left" w:pos="5103"/>
          <w:tab w:val="left" w:pos="7371"/>
        </w:tabs>
        <w:jc w:val="both"/>
        <w:rPr>
          <w:b/>
        </w:rPr>
      </w:pPr>
      <w:r>
        <w:rPr>
          <w:b/>
          <w:color w:val="000000"/>
        </w:rPr>
        <w:t xml:space="preserve">            (3) Birinci fıkrada öngörülen idari para cezalarını, doğrudan veya Bakanlığın talebi üzerine belediyeler uygulamaya yetkilidir.</w:t>
      </w:r>
    </w:p>
    <w:p w:rsidR="00986670" w:rsidRDefault="00986670" w:rsidP="00986670">
      <w:pPr>
        <w:tabs>
          <w:tab w:val="left" w:pos="567"/>
          <w:tab w:val="left" w:pos="851"/>
          <w:tab w:val="left" w:pos="2552"/>
          <w:tab w:val="left" w:pos="5103"/>
          <w:tab w:val="left" w:pos="7371"/>
        </w:tabs>
        <w:jc w:val="both"/>
        <w:rPr>
          <w:b/>
        </w:rPr>
      </w:pPr>
      <w:r>
        <w:rPr>
          <w:b/>
        </w:rPr>
        <w:tab/>
        <w:t>(4) İdari para cezası uygulamasına bu Yönetmeliğin 27 nci maddesinde belirtilen ceza tutanağına istinaden ilgili belediye encümenince karar verilir. Kanunun 14.ncü maddesinin 3.ncü fıkrası hükmü saklıdır. Belediye encümenince verilen karar ile tahakkuk işlemi gerçekleşir.</w:t>
      </w:r>
    </w:p>
    <w:p w:rsidR="00986670" w:rsidRDefault="00986670" w:rsidP="00986670">
      <w:pPr>
        <w:tabs>
          <w:tab w:val="left" w:pos="567"/>
          <w:tab w:val="left" w:pos="851"/>
          <w:tab w:val="left" w:pos="2552"/>
          <w:tab w:val="left" w:pos="5103"/>
          <w:tab w:val="left" w:pos="7371"/>
        </w:tabs>
        <w:jc w:val="both"/>
        <w:rPr>
          <w:b/>
        </w:rPr>
      </w:pPr>
      <w:r>
        <w:rPr>
          <w:b/>
        </w:rPr>
        <w:tab/>
        <w:t>(5) İdari para cezası tutanakları, tutanağın düzenlendiği günü takip eden ilk belediye encümeni toplantısında gündeme alınarak görüşülür ve karara bağlanır. Ceza kesilmemesine ilişkin belediye encümeni kararı gerekçeli olarak alınır.”</w:t>
      </w:r>
    </w:p>
    <w:p w:rsidR="00986670" w:rsidRDefault="00986670" w:rsidP="00986670">
      <w:pPr>
        <w:tabs>
          <w:tab w:val="left" w:pos="567"/>
          <w:tab w:val="left" w:pos="851"/>
          <w:tab w:val="left" w:pos="2552"/>
          <w:tab w:val="left" w:pos="5103"/>
          <w:tab w:val="left" w:pos="7371"/>
        </w:tabs>
        <w:jc w:val="both"/>
        <w:rPr>
          <w:rFonts w:ascii="Verdana" w:hAnsi="Verdana"/>
        </w:rPr>
      </w:pPr>
      <w:r>
        <w:rPr>
          <w:rFonts w:ascii="Verdana" w:hAnsi="Verdana" w:cs="Arial"/>
        </w:rPr>
        <w:tab/>
        <w:t>Denildiğinden;</w:t>
      </w:r>
    </w:p>
    <w:p w:rsidR="00986670" w:rsidRDefault="00986670" w:rsidP="00986670">
      <w:pPr>
        <w:tabs>
          <w:tab w:val="left" w:pos="567"/>
          <w:tab w:val="left" w:pos="851"/>
          <w:tab w:val="left" w:pos="2552"/>
          <w:tab w:val="left" w:pos="5103"/>
          <w:tab w:val="left" w:pos="7371"/>
        </w:tabs>
        <w:jc w:val="both"/>
        <w:rPr>
          <w:rFonts w:ascii="Verdana" w:hAnsi="Verdana" w:cs="Lucida Sans Unicode"/>
        </w:rPr>
      </w:pPr>
      <w:r>
        <w:rPr>
          <w:rFonts w:ascii="Verdana" w:hAnsi="Verdana"/>
          <w:sz w:val="18"/>
          <w:szCs w:val="18"/>
        </w:rPr>
        <w:tab/>
        <w:t xml:space="preserve">Bu nedenle İlimiz Terakki Mahalles Kasımpaşa Sokak No: 1 adreste faaliyet gösteren </w:t>
      </w:r>
      <w:r>
        <w:rPr>
          <w:rFonts w:ascii="Verdana" w:hAnsi="Verdana" w:cs="Arial"/>
        </w:rPr>
        <w:t>A101 Yeni Mağazacılık A.Ş. unvanlı işyerine</w:t>
      </w:r>
      <w:r>
        <w:rPr>
          <w:rFonts w:ascii="Verdana" w:hAnsi="Verdana"/>
          <w:sz w:val="18"/>
          <w:szCs w:val="18"/>
        </w:rPr>
        <w:t xml:space="preserve"> 5957 Sayılı Kanunun 14/1-e maddesi gereğince </w:t>
      </w:r>
      <w:r>
        <w:rPr>
          <w:rFonts w:ascii="Verdana" w:hAnsi="Verdana"/>
          <w:b/>
          <w:sz w:val="18"/>
          <w:szCs w:val="18"/>
        </w:rPr>
        <w:t>11.735,00TL(onbirbinyediyüzotuzbeşTL)</w:t>
      </w:r>
      <w:r>
        <w:rPr>
          <w:rFonts w:ascii="Verdana" w:hAnsi="Verdana"/>
          <w:sz w:val="18"/>
          <w:szCs w:val="18"/>
        </w:rPr>
        <w:t xml:space="preserve"> idari para cezası uygulanmasına</w:t>
      </w:r>
      <w:r>
        <w:rPr>
          <w:rFonts w:ascii="Verdana" w:hAnsi="Verdana" w:cs="Lucida Sans Unicode"/>
          <w:sz w:val="18"/>
          <w:szCs w:val="18"/>
        </w:rPr>
        <w:t xml:space="preserve">, </w:t>
      </w:r>
      <w:r>
        <w:rPr>
          <w:rFonts w:ascii="Verdana" w:hAnsi="Verdana" w:cs="Lucida Sans Unicode"/>
        </w:rPr>
        <w:t>aynı fiillerin bir takvim yılı içinde tekrarı halinde, idari para cezası her tekrar için iki katı olarak uygulanacağına,</w:t>
      </w:r>
      <w:r>
        <w:rPr>
          <w:rFonts w:ascii="Verdana" w:hAnsi="Verdana" w:cs="Lucida Sans Unicode"/>
          <w:sz w:val="18"/>
          <w:szCs w:val="18"/>
        </w:rPr>
        <w:t xml:space="preserve"> iş bu kararın ilgiliye tebliğine, </w:t>
      </w:r>
      <w:r>
        <w:rPr>
          <w:rFonts w:ascii="Verdana" w:hAnsi="Verdana" w:cs="Lucida Sans Unicode"/>
        </w:rPr>
        <w:t>tebliğ tarihinden itibaren 15 gün içinde Zonguldak Sulh Ceza Hakimliği nezdinde karara itiraz edilebileceği, yasal sürede itiraz edilmemesi veya Sulh Ceza Hakimliği tarafından itirazın reddedilmesi halinde kararın kesinleşeceği ve ödemekle yükümlü olunacağına, gereği için evrakın müdürlüğüne gönde</w:t>
      </w:r>
      <w:r w:rsidR="00261295">
        <w:rPr>
          <w:rFonts w:ascii="Verdana" w:hAnsi="Verdana" w:cs="Lucida Sans Unicode"/>
        </w:rPr>
        <w:t>rilmesine 02.04.2020</w:t>
      </w:r>
      <w:bookmarkStart w:id="0" w:name="_GoBack"/>
      <w:bookmarkEnd w:id="0"/>
      <w:r>
        <w:rPr>
          <w:rFonts w:ascii="Verdana" w:hAnsi="Verdana" w:cs="Lucida Sans Unicode"/>
        </w:rPr>
        <w:t xml:space="preserve"> tarihinde oy birliği ile karar verildi. </w:t>
      </w:r>
    </w:p>
    <w:p w:rsidR="00986670" w:rsidRDefault="00986670" w:rsidP="00986670">
      <w:pPr>
        <w:tabs>
          <w:tab w:val="left" w:pos="567"/>
          <w:tab w:val="left" w:pos="851"/>
          <w:tab w:val="left" w:pos="2552"/>
          <w:tab w:val="left" w:pos="5103"/>
          <w:tab w:val="left" w:pos="7371"/>
        </w:tabs>
        <w:jc w:val="both"/>
        <w:rPr>
          <w:rFonts w:ascii="Verdana" w:hAnsi="Verdana" w:cs="Lucida Sans Unicode"/>
        </w:rPr>
      </w:pPr>
    </w:p>
    <w:p w:rsidR="00986670" w:rsidRDefault="00986670" w:rsidP="00986670">
      <w:pPr>
        <w:rPr>
          <w:rFonts w:ascii="Verdana" w:hAnsi="Verdana"/>
          <w:sz w:val="18"/>
          <w:szCs w:val="18"/>
        </w:rPr>
      </w:pPr>
      <w:r>
        <w:rPr>
          <w:rFonts w:ascii="Verdana" w:hAnsi="Verdana"/>
          <w:sz w:val="18"/>
          <w:szCs w:val="18"/>
        </w:rPr>
        <w:t>S/A</w:t>
      </w:r>
    </w:p>
    <w:p w:rsidR="00986670" w:rsidRDefault="00986670" w:rsidP="006953E6">
      <w:pPr>
        <w:tabs>
          <w:tab w:val="left" w:pos="567"/>
          <w:tab w:val="left" w:pos="851"/>
          <w:tab w:val="left" w:pos="2552"/>
          <w:tab w:val="left" w:pos="5103"/>
          <w:tab w:val="left" w:pos="7371"/>
        </w:tabs>
        <w:jc w:val="both"/>
        <w:rPr>
          <w:rFonts w:ascii="Verdana" w:hAnsi="Verdana" w:cs="Lucida Sans Unicode"/>
          <w:sz w:val="18"/>
          <w:szCs w:val="18"/>
        </w:rPr>
      </w:pPr>
    </w:p>
    <w:p w:rsidR="006953E6" w:rsidRDefault="00FC5361"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DR. ÖMER SELİM ALAN</w:t>
      </w:r>
      <w:r w:rsidR="00781444">
        <w:rPr>
          <w:rFonts w:ascii="Verdana" w:hAnsi="Verdana" w:cs="Lucida Sans Unicode"/>
          <w:sz w:val="18"/>
          <w:szCs w:val="18"/>
        </w:rPr>
        <w:t xml:space="preserve">           </w:t>
      </w:r>
      <w:r w:rsidR="006953E6">
        <w:rPr>
          <w:rFonts w:ascii="Verdana" w:hAnsi="Verdana" w:cs="Lucida Sans Unicode"/>
          <w:sz w:val="18"/>
          <w:szCs w:val="18"/>
        </w:rPr>
        <w:t>ŞENDOĞAN KARATAŞ      İBRAHİM CANSIZ            SARİYE ERYİĞİT</w:t>
      </w:r>
    </w:p>
    <w:p w:rsidR="00272964"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BELEDİYE BAŞKANI</w:t>
      </w:r>
      <w:r w:rsidR="00781444">
        <w:rPr>
          <w:rFonts w:ascii="Verdana" w:hAnsi="Verdana" w:cs="Lucida Sans Unicode"/>
          <w:sz w:val="18"/>
          <w:szCs w:val="18"/>
        </w:rPr>
        <w:t xml:space="preserve">                </w:t>
      </w:r>
      <w:r>
        <w:rPr>
          <w:rFonts w:ascii="Verdana" w:hAnsi="Verdana" w:cs="Lucida Sans Unicode"/>
          <w:sz w:val="18"/>
          <w:szCs w:val="18"/>
        </w:rPr>
        <w:t xml:space="preserve">BLD.MECLİS ÜYESİ          BLD.MECLİS ÜYESİ         BLD.MECLİS ÜYESİ </w:t>
      </w:r>
    </w:p>
    <w:p w:rsidR="006953E6" w:rsidRPr="0009775B"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781444">
        <w:rPr>
          <w:rFonts w:ascii="Verdana" w:hAnsi="Verdana" w:cs="Lucida Sans Unicode"/>
        </w:rPr>
        <w:t xml:space="preserve">     </w:t>
      </w:r>
      <w:r>
        <w:rPr>
          <w:rFonts w:ascii="Verdana" w:hAnsi="Verdana" w:cs="Lucida Sans Unicode"/>
        </w:rPr>
        <w:t xml:space="preserve">   İMZA</w:t>
      </w:r>
      <w:r w:rsidR="00781444">
        <w:rPr>
          <w:rFonts w:ascii="Verdana" w:hAnsi="Verdana" w:cs="Lucida Sans Unicode"/>
        </w:rPr>
        <w:t xml:space="preserve">                          </w:t>
      </w:r>
      <w:r>
        <w:rPr>
          <w:rFonts w:ascii="Verdana" w:hAnsi="Verdana" w:cs="Lucida Sans Unicode"/>
        </w:rPr>
        <w:t>İMZA</w:t>
      </w:r>
      <w:r w:rsidR="00781444">
        <w:rPr>
          <w:rFonts w:ascii="Verdana" w:hAnsi="Verdana" w:cs="Lucida Sans Unicode"/>
        </w:rPr>
        <w:t xml:space="preserve">                          </w:t>
      </w:r>
      <w:r>
        <w:rPr>
          <w:rFonts w:ascii="Verdana" w:hAnsi="Verdana" w:cs="Lucida Sans Unicode"/>
        </w:rPr>
        <w:t>İMZA</w:t>
      </w:r>
    </w:p>
    <w:p w:rsidR="0009775B" w:rsidRDefault="0009775B"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DAĞKIRA</w:t>
      </w:r>
      <w:r w:rsidR="0009775B">
        <w:rPr>
          <w:rFonts w:ascii="Verdana" w:hAnsi="Verdana" w:cs="Lucida Sans Unicode"/>
          <w:sz w:val="18"/>
          <w:szCs w:val="18"/>
        </w:rPr>
        <w:t xml:space="preserve">N               </w:t>
      </w:r>
      <w:r w:rsidR="0078144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 xml:space="preserve">ALİ ÇAPRİ           </w:t>
      </w:r>
      <w:r w:rsidR="00781444">
        <w:rPr>
          <w:rFonts w:ascii="Verdana" w:hAnsi="Verdana" w:cs="Lucida Sans Unicode"/>
          <w:sz w:val="18"/>
          <w:szCs w:val="18"/>
        </w:rPr>
        <w:t xml:space="preserve">           </w:t>
      </w:r>
      <w:r w:rsidR="00A74D07">
        <w:rPr>
          <w:rFonts w:ascii="Verdana" w:hAnsi="Verdana" w:cs="Lucida Sans Unicode"/>
          <w:sz w:val="18"/>
          <w:szCs w:val="18"/>
        </w:rPr>
        <w:t xml:space="preserve">  AV. REYHAN ERTEM</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MALİ </w:t>
      </w:r>
      <w:r w:rsidR="0009775B">
        <w:rPr>
          <w:rFonts w:ascii="Verdana" w:hAnsi="Verdana" w:cs="Lucida Sans Unicode"/>
          <w:sz w:val="18"/>
          <w:szCs w:val="18"/>
        </w:rPr>
        <w:t>HİZMETLER MD.</w:t>
      </w:r>
      <w:r w:rsidR="0009775B">
        <w:rPr>
          <w:rFonts w:ascii="Verdana" w:hAnsi="Verdana" w:cs="Lucida Sans Unicode"/>
          <w:sz w:val="18"/>
          <w:szCs w:val="18"/>
        </w:rPr>
        <w:tab/>
      </w:r>
      <w:r w:rsidR="00781444">
        <w:rPr>
          <w:rFonts w:ascii="Verdana" w:hAnsi="Verdana" w:cs="Lucida Sans Unicode"/>
          <w:sz w:val="18"/>
          <w:szCs w:val="18"/>
        </w:rPr>
        <w:t xml:space="preserve">      </w:t>
      </w:r>
      <w:r>
        <w:rPr>
          <w:rFonts w:ascii="Verdana" w:hAnsi="Verdana" w:cs="Lucida Sans Unicode"/>
          <w:sz w:val="18"/>
          <w:szCs w:val="18"/>
        </w:rPr>
        <w:t>YAZI İŞLE</w:t>
      </w:r>
      <w:r w:rsidR="0009775B">
        <w:rPr>
          <w:rFonts w:ascii="Verdana" w:hAnsi="Verdana" w:cs="Lucida Sans Unicode"/>
          <w:sz w:val="18"/>
          <w:szCs w:val="18"/>
        </w:rPr>
        <w:t>Rİ MD.</w:t>
      </w:r>
      <w:r w:rsidR="0009775B">
        <w:rPr>
          <w:rFonts w:ascii="Verdana" w:hAnsi="Verdana" w:cs="Lucida Sans Unicode"/>
          <w:sz w:val="18"/>
          <w:szCs w:val="18"/>
        </w:rPr>
        <w:tab/>
        <w:t xml:space="preserve">   HUKUK İŞLERİ MD.</w:t>
      </w:r>
    </w:p>
    <w:p w:rsidR="00617AA5"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781444">
        <w:rPr>
          <w:rFonts w:ascii="Verdana" w:hAnsi="Verdana" w:cs="Lucida Sans Unicode"/>
        </w:rPr>
        <w:t xml:space="preserve">   </w:t>
      </w:r>
      <w:r>
        <w:rPr>
          <w:rFonts w:ascii="Verdana" w:hAnsi="Verdana" w:cs="Lucida Sans Unicode"/>
        </w:rPr>
        <w:t xml:space="preserve"> İMZA</w:t>
      </w:r>
      <w:r w:rsidR="00781444">
        <w:rPr>
          <w:rFonts w:ascii="Verdana" w:hAnsi="Verdana" w:cs="Lucida Sans Unicode"/>
        </w:rPr>
        <w:t xml:space="preserve">                          </w:t>
      </w:r>
      <w:r>
        <w:rPr>
          <w:rFonts w:ascii="Verdana" w:hAnsi="Verdana" w:cs="Lucida Sans Unicode"/>
        </w:rPr>
        <w:t>İMZA</w:t>
      </w:r>
    </w:p>
    <w:p w:rsidR="00272964" w:rsidRDefault="00781444" w:rsidP="006953E6">
      <w:pPr>
        <w:tabs>
          <w:tab w:val="left" w:pos="1620"/>
        </w:tabs>
        <w:rPr>
          <w:rFonts w:ascii="Verdana" w:hAnsi="Verdana" w:cs="Lucida Sans Unicode"/>
        </w:rPr>
      </w:pPr>
      <w:r>
        <w:rPr>
          <w:rFonts w:ascii="Verdana" w:hAnsi="Verdana" w:cs="Lucida Sans Unicode"/>
        </w:rPr>
        <w:t xml:space="preserve">                                                      </w:t>
      </w:r>
      <w:r w:rsidR="006953E6">
        <w:rPr>
          <w:rFonts w:ascii="Verdana" w:hAnsi="Verdana" w:cs="Lucida Sans Unicode"/>
        </w:rPr>
        <w:t xml:space="preserve">ASLI GİBİDİR </w:t>
      </w:r>
    </w:p>
    <w:p w:rsidR="00CF5BE9" w:rsidRDefault="00781444" w:rsidP="00986670">
      <w:pPr>
        <w:tabs>
          <w:tab w:val="left" w:pos="1620"/>
        </w:tabs>
        <w:rPr>
          <w:rFonts w:ascii="Verdana" w:hAnsi="Verdana" w:cs="Lucida Sans Unicode"/>
        </w:rPr>
      </w:pPr>
      <w:r>
        <w:rPr>
          <w:rFonts w:ascii="Verdana" w:hAnsi="Verdana" w:cs="Lucida Sans Unicode"/>
        </w:rPr>
        <w:t xml:space="preserve">                                                         </w:t>
      </w:r>
      <w:r w:rsidR="00A74D07">
        <w:rPr>
          <w:rFonts w:ascii="Verdana" w:hAnsi="Verdana" w:cs="Lucida Sans Unicode"/>
        </w:rPr>
        <w:t>Ali ÇAPRİ</w:t>
      </w:r>
    </w:p>
    <w:p w:rsidR="00807D0F" w:rsidRPr="00CF5BE9" w:rsidRDefault="00781444" w:rsidP="006C4E72">
      <w:pPr>
        <w:tabs>
          <w:tab w:val="left" w:pos="4020"/>
        </w:tabs>
        <w:rPr>
          <w:rFonts w:ascii="Verdana" w:hAnsi="Verdana" w:cs="Lucida Sans Unicode"/>
        </w:rPr>
      </w:pPr>
      <w:r>
        <w:rPr>
          <w:rFonts w:ascii="Verdana" w:hAnsi="Verdana" w:cs="Lucida Sans Unicode"/>
        </w:rPr>
        <w:t xml:space="preserve">                                                   </w:t>
      </w:r>
      <w:r w:rsidR="006953E6">
        <w:rPr>
          <w:rFonts w:ascii="Verdana" w:hAnsi="Verdana" w:cs="Lucida Sans Unicode"/>
        </w:rPr>
        <w:t xml:space="preserve">Yazı İşleri Müdürü </w:t>
      </w:r>
    </w:p>
    <w:sectPr w:rsidR="00807D0F" w:rsidRPr="00CF5BE9" w:rsidSect="004F7AB2">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BC9" w:rsidRDefault="00D00BC9" w:rsidP="00DD749B">
      <w:r>
        <w:separator/>
      </w:r>
    </w:p>
  </w:endnote>
  <w:endnote w:type="continuationSeparator" w:id="1">
    <w:p w:rsidR="00D00BC9" w:rsidRDefault="00D00BC9" w:rsidP="00DD74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BC9" w:rsidRDefault="00D00BC9" w:rsidP="00DD749B">
      <w:r>
        <w:separator/>
      </w:r>
    </w:p>
  </w:footnote>
  <w:footnote w:type="continuationSeparator" w:id="1">
    <w:p w:rsidR="00D00BC9" w:rsidRDefault="00D00BC9" w:rsidP="00DD7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751FB1"/>
    <w:rsid w:val="00007CE8"/>
    <w:rsid w:val="00012309"/>
    <w:rsid w:val="000165DC"/>
    <w:rsid w:val="00021673"/>
    <w:rsid w:val="0002788D"/>
    <w:rsid w:val="00036091"/>
    <w:rsid w:val="00053BEB"/>
    <w:rsid w:val="000556E5"/>
    <w:rsid w:val="00063DA8"/>
    <w:rsid w:val="00064CA7"/>
    <w:rsid w:val="00065B4E"/>
    <w:rsid w:val="000666F1"/>
    <w:rsid w:val="00082B9B"/>
    <w:rsid w:val="0008324D"/>
    <w:rsid w:val="00083365"/>
    <w:rsid w:val="00083622"/>
    <w:rsid w:val="00085AC4"/>
    <w:rsid w:val="0008657E"/>
    <w:rsid w:val="00091121"/>
    <w:rsid w:val="00094641"/>
    <w:rsid w:val="000946D3"/>
    <w:rsid w:val="0009775B"/>
    <w:rsid w:val="000A2810"/>
    <w:rsid w:val="000A6F65"/>
    <w:rsid w:val="000B18AD"/>
    <w:rsid w:val="000B2494"/>
    <w:rsid w:val="000B2632"/>
    <w:rsid w:val="000C238D"/>
    <w:rsid w:val="000C3F82"/>
    <w:rsid w:val="000D30D6"/>
    <w:rsid w:val="000D69C2"/>
    <w:rsid w:val="000E185D"/>
    <w:rsid w:val="000E1B77"/>
    <w:rsid w:val="000E6257"/>
    <w:rsid w:val="000E73D3"/>
    <w:rsid w:val="000F344A"/>
    <w:rsid w:val="00104668"/>
    <w:rsid w:val="00105424"/>
    <w:rsid w:val="00105901"/>
    <w:rsid w:val="00106805"/>
    <w:rsid w:val="001109A1"/>
    <w:rsid w:val="001141EE"/>
    <w:rsid w:val="0012224A"/>
    <w:rsid w:val="001268DD"/>
    <w:rsid w:val="00142A31"/>
    <w:rsid w:val="00145B1D"/>
    <w:rsid w:val="001474BC"/>
    <w:rsid w:val="00155ED4"/>
    <w:rsid w:val="00162E54"/>
    <w:rsid w:val="0016396B"/>
    <w:rsid w:val="00163FA8"/>
    <w:rsid w:val="00164207"/>
    <w:rsid w:val="001664A3"/>
    <w:rsid w:val="00173D41"/>
    <w:rsid w:val="00176B46"/>
    <w:rsid w:val="00181497"/>
    <w:rsid w:val="001819A1"/>
    <w:rsid w:val="0019379D"/>
    <w:rsid w:val="00194377"/>
    <w:rsid w:val="00195B67"/>
    <w:rsid w:val="001A4B74"/>
    <w:rsid w:val="001B7628"/>
    <w:rsid w:val="001C1A9A"/>
    <w:rsid w:val="001C2075"/>
    <w:rsid w:val="001C2C51"/>
    <w:rsid w:val="001C496C"/>
    <w:rsid w:val="001C4A79"/>
    <w:rsid w:val="001C6659"/>
    <w:rsid w:val="001D52D1"/>
    <w:rsid w:val="001D7382"/>
    <w:rsid w:val="001E7E0D"/>
    <w:rsid w:val="001F04F2"/>
    <w:rsid w:val="002009FC"/>
    <w:rsid w:val="0020620F"/>
    <w:rsid w:val="0022599F"/>
    <w:rsid w:val="002412C1"/>
    <w:rsid w:val="00246703"/>
    <w:rsid w:val="00246E0F"/>
    <w:rsid w:val="00250182"/>
    <w:rsid w:val="00251000"/>
    <w:rsid w:val="00256E20"/>
    <w:rsid w:val="00261295"/>
    <w:rsid w:val="0026144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F13C4"/>
    <w:rsid w:val="002F6DC0"/>
    <w:rsid w:val="0030126A"/>
    <w:rsid w:val="003149B9"/>
    <w:rsid w:val="00315223"/>
    <w:rsid w:val="00316D7B"/>
    <w:rsid w:val="00317A35"/>
    <w:rsid w:val="003228E3"/>
    <w:rsid w:val="003301F0"/>
    <w:rsid w:val="003343F3"/>
    <w:rsid w:val="00345602"/>
    <w:rsid w:val="00351768"/>
    <w:rsid w:val="0035551F"/>
    <w:rsid w:val="00355A26"/>
    <w:rsid w:val="00365497"/>
    <w:rsid w:val="003815B5"/>
    <w:rsid w:val="00382F3E"/>
    <w:rsid w:val="003857B6"/>
    <w:rsid w:val="00390051"/>
    <w:rsid w:val="00394AD3"/>
    <w:rsid w:val="003A09C5"/>
    <w:rsid w:val="003A10DC"/>
    <w:rsid w:val="003B22B9"/>
    <w:rsid w:val="003B411D"/>
    <w:rsid w:val="003C04A0"/>
    <w:rsid w:val="003D09D8"/>
    <w:rsid w:val="003D1BD3"/>
    <w:rsid w:val="003D28E4"/>
    <w:rsid w:val="003D3436"/>
    <w:rsid w:val="003D4EFF"/>
    <w:rsid w:val="003E2EB6"/>
    <w:rsid w:val="003E6BAA"/>
    <w:rsid w:val="003F51EF"/>
    <w:rsid w:val="003F7300"/>
    <w:rsid w:val="004047D5"/>
    <w:rsid w:val="00407E6A"/>
    <w:rsid w:val="00411014"/>
    <w:rsid w:val="00413019"/>
    <w:rsid w:val="00415DAC"/>
    <w:rsid w:val="00416134"/>
    <w:rsid w:val="00425F1B"/>
    <w:rsid w:val="00445C54"/>
    <w:rsid w:val="004471D5"/>
    <w:rsid w:val="00456626"/>
    <w:rsid w:val="00463260"/>
    <w:rsid w:val="00466CF8"/>
    <w:rsid w:val="00476DD7"/>
    <w:rsid w:val="004800E9"/>
    <w:rsid w:val="00483BE1"/>
    <w:rsid w:val="00484DE1"/>
    <w:rsid w:val="004920C2"/>
    <w:rsid w:val="00497489"/>
    <w:rsid w:val="004A4FBD"/>
    <w:rsid w:val="004B1292"/>
    <w:rsid w:val="004B1FD1"/>
    <w:rsid w:val="004B32B2"/>
    <w:rsid w:val="004B63F0"/>
    <w:rsid w:val="004C57B3"/>
    <w:rsid w:val="004C7C7A"/>
    <w:rsid w:val="004D317E"/>
    <w:rsid w:val="004D6962"/>
    <w:rsid w:val="004E0557"/>
    <w:rsid w:val="004E13CB"/>
    <w:rsid w:val="004E34A0"/>
    <w:rsid w:val="004E42EE"/>
    <w:rsid w:val="004F7AB2"/>
    <w:rsid w:val="00525F29"/>
    <w:rsid w:val="00532E29"/>
    <w:rsid w:val="00544AF2"/>
    <w:rsid w:val="005567E1"/>
    <w:rsid w:val="00561CEF"/>
    <w:rsid w:val="00570CA0"/>
    <w:rsid w:val="00586E63"/>
    <w:rsid w:val="00590926"/>
    <w:rsid w:val="00591270"/>
    <w:rsid w:val="00591F09"/>
    <w:rsid w:val="005942DD"/>
    <w:rsid w:val="00594990"/>
    <w:rsid w:val="005A73E6"/>
    <w:rsid w:val="005A7E7B"/>
    <w:rsid w:val="005B4C35"/>
    <w:rsid w:val="005B6BF2"/>
    <w:rsid w:val="005C03D1"/>
    <w:rsid w:val="005C6C80"/>
    <w:rsid w:val="005C7CDD"/>
    <w:rsid w:val="005D0CA5"/>
    <w:rsid w:val="005D2240"/>
    <w:rsid w:val="005D4FC9"/>
    <w:rsid w:val="005E4BC2"/>
    <w:rsid w:val="005E75D2"/>
    <w:rsid w:val="005F40C3"/>
    <w:rsid w:val="005F729E"/>
    <w:rsid w:val="006059BA"/>
    <w:rsid w:val="00606F78"/>
    <w:rsid w:val="00616F48"/>
    <w:rsid w:val="00617AA5"/>
    <w:rsid w:val="00624BA4"/>
    <w:rsid w:val="006306D6"/>
    <w:rsid w:val="00641694"/>
    <w:rsid w:val="006439C6"/>
    <w:rsid w:val="00650E51"/>
    <w:rsid w:val="006521F8"/>
    <w:rsid w:val="006776FD"/>
    <w:rsid w:val="006807A3"/>
    <w:rsid w:val="006903AC"/>
    <w:rsid w:val="006953CC"/>
    <w:rsid w:val="006953E6"/>
    <w:rsid w:val="006A436F"/>
    <w:rsid w:val="006B194E"/>
    <w:rsid w:val="006B1C31"/>
    <w:rsid w:val="006B4751"/>
    <w:rsid w:val="006B6052"/>
    <w:rsid w:val="006C369D"/>
    <w:rsid w:val="006C4E72"/>
    <w:rsid w:val="006C65E3"/>
    <w:rsid w:val="006C7FB0"/>
    <w:rsid w:val="006D75B7"/>
    <w:rsid w:val="006D79B3"/>
    <w:rsid w:val="006E64D1"/>
    <w:rsid w:val="006F59B3"/>
    <w:rsid w:val="006F6293"/>
    <w:rsid w:val="006F6364"/>
    <w:rsid w:val="006F7FC1"/>
    <w:rsid w:val="007031D0"/>
    <w:rsid w:val="0071126A"/>
    <w:rsid w:val="00712F8C"/>
    <w:rsid w:val="00745731"/>
    <w:rsid w:val="00751FB1"/>
    <w:rsid w:val="007522E1"/>
    <w:rsid w:val="007532B9"/>
    <w:rsid w:val="00757E91"/>
    <w:rsid w:val="00764061"/>
    <w:rsid w:val="00765B08"/>
    <w:rsid w:val="0076618D"/>
    <w:rsid w:val="00770A43"/>
    <w:rsid w:val="00774237"/>
    <w:rsid w:val="00776448"/>
    <w:rsid w:val="00776C2C"/>
    <w:rsid w:val="00780C06"/>
    <w:rsid w:val="00780F11"/>
    <w:rsid w:val="00781444"/>
    <w:rsid w:val="0078340F"/>
    <w:rsid w:val="00793CF8"/>
    <w:rsid w:val="0079422D"/>
    <w:rsid w:val="00796361"/>
    <w:rsid w:val="007A4EBF"/>
    <w:rsid w:val="007A52B6"/>
    <w:rsid w:val="007A68D3"/>
    <w:rsid w:val="007A6EB8"/>
    <w:rsid w:val="007B0A2A"/>
    <w:rsid w:val="007B64A5"/>
    <w:rsid w:val="007D3478"/>
    <w:rsid w:val="007E7243"/>
    <w:rsid w:val="007F4679"/>
    <w:rsid w:val="007F6171"/>
    <w:rsid w:val="007F71BD"/>
    <w:rsid w:val="00800A41"/>
    <w:rsid w:val="00807D0F"/>
    <w:rsid w:val="00820644"/>
    <w:rsid w:val="008244CC"/>
    <w:rsid w:val="00826FAE"/>
    <w:rsid w:val="00833136"/>
    <w:rsid w:val="00841A7F"/>
    <w:rsid w:val="00845205"/>
    <w:rsid w:val="0085672F"/>
    <w:rsid w:val="00856B56"/>
    <w:rsid w:val="00857245"/>
    <w:rsid w:val="0086269F"/>
    <w:rsid w:val="00864FF9"/>
    <w:rsid w:val="0087213F"/>
    <w:rsid w:val="00874C70"/>
    <w:rsid w:val="00882190"/>
    <w:rsid w:val="00890C02"/>
    <w:rsid w:val="008958E2"/>
    <w:rsid w:val="008A0479"/>
    <w:rsid w:val="008A0A52"/>
    <w:rsid w:val="008A3C67"/>
    <w:rsid w:val="008A4F65"/>
    <w:rsid w:val="008B017A"/>
    <w:rsid w:val="008B0BBE"/>
    <w:rsid w:val="008B1675"/>
    <w:rsid w:val="008B2EDA"/>
    <w:rsid w:val="008B70C8"/>
    <w:rsid w:val="008C40C0"/>
    <w:rsid w:val="008D3F4A"/>
    <w:rsid w:val="008D4A1F"/>
    <w:rsid w:val="008E1919"/>
    <w:rsid w:val="008E41A0"/>
    <w:rsid w:val="008E4CC0"/>
    <w:rsid w:val="008E62F0"/>
    <w:rsid w:val="008E7D6F"/>
    <w:rsid w:val="008F45C5"/>
    <w:rsid w:val="008F6C1B"/>
    <w:rsid w:val="00901AD5"/>
    <w:rsid w:val="00907DD5"/>
    <w:rsid w:val="00912597"/>
    <w:rsid w:val="00912D96"/>
    <w:rsid w:val="00915165"/>
    <w:rsid w:val="00915579"/>
    <w:rsid w:val="009162FE"/>
    <w:rsid w:val="00923B89"/>
    <w:rsid w:val="0092408E"/>
    <w:rsid w:val="009302C3"/>
    <w:rsid w:val="0093145C"/>
    <w:rsid w:val="009327C3"/>
    <w:rsid w:val="00934DD5"/>
    <w:rsid w:val="00935B33"/>
    <w:rsid w:val="00940EF7"/>
    <w:rsid w:val="00944F52"/>
    <w:rsid w:val="00956101"/>
    <w:rsid w:val="00960342"/>
    <w:rsid w:val="00960554"/>
    <w:rsid w:val="0098192E"/>
    <w:rsid w:val="009823C8"/>
    <w:rsid w:val="00986670"/>
    <w:rsid w:val="0099159A"/>
    <w:rsid w:val="00994BAE"/>
    <w:rsid w:val="009B374B"/>
    <w:rsid w:val="009B5A3D"/>
    <w:rsid w:val="009B6468"/>
    <w:rsid w:val="009B76B3"/>
    <w:rsid w:val="009D62C5"/>
    <w:rsid w:val="009D6754"/>
    <w:rsid w:val="009E1C28"/>
    <w:rsid w:val="009F47A7"/>
    <w:rsid w:val="00A07C9D"/>
    <w:rsid w:val="00A121CF"/>
    <w:rsid w:val="00A14EA9"/>
    <w:rsid w:val="00A21A48"/>
    <w:rsid w:val="00A224BB"/>
    <w:rsid w:val="00A252F8"/>
    <w:rsid w:val="00A300DF"/>
    <w:rsid w:val="00A30F1B"/>
    <w:rsid w:val="00A33BCA"/>
    <w:rsid w:val="00A47890"/>
    <w:rsid w:val="00A50F53"/>
    <w:rsid w:val="00A516A2"/>
    <w:rsid w:val="00A52456"/>
    <w:rsid w:val="00A567EE"/>
    <w:rsid w:val="00A575EE"/>
    <w:rsid w:val="00A57CD5"/>
    <w:rsid w:val="00A616C2"/>
    <w:rsid w:val="00A70941"/>
    <w:rsid w:val="00A73FA0"/>
    <w:rsid w:val="00A747F1"/>
    <w:rsid w:val="00A74D07"/>
    <w:rsid w:val="00A74FA5"/>
    <w:rsid w:val="00A8140B"/>
    <w:rsid w:val="00A820A7"/>
    <w:rsid w:val="00A86F4D"/>
    <w:rsid w:val="00A97D60"/>
    <w:rsid w:val="00AA6628"/>
    <w:rsid w:val="00AA74AD"/>
    <w:rsid w:val="00AB647C"/>
    <w:rsid w:val="00AC3F93"/>
    <w:rsid w:val="00AD1D8B"/>
    <w:rsid w:val="00AD2DBF"/>
    <w:rsid w:val="00AD6788"/>
    <w:rsid w:val="00AE1D32"/>
    <w:rsid w:val="00AE3F05"/>
    <w:rsid w:val="00AE7920"/>
    <w:rsid w:val="00AF3F6C"/>
    <w:rsid w:val="00B0517A"/>
    <w:rsid w:val="00B12569"/>
    <w:rsid w:val="00B14CA9"/>
    <w:rsid w:val="00B17B2A"/>
    <w:rsid w:val="00B215CF"/>
    <w:rsid w:val="00B2295B"/>
    <w:rsid w:val="00B23540"/>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0402"/>
    <w:rsid w:val="00BC1BC0"/>
    <w:rsid w:val="00BC4486"/>
    <w:rsid w:val="00BD4CF1"/>
    <w:rsid w:val="00BE0F00"/>
    <w:rsid w:val="00BE1261"/>
    <w:rsid w:val="00BE1784"/>
    <w:rsid w:val="00BE3C69"/>
    <w:rsid w:val="00BE4659"/>
    <w:rsid w:val="00BF581C"/>
    <w:rsid w:val="00BF665A"/>
    <w:rsid w:val="00C02E5C"/>
    <w:rsid w:val="00C0561E"/>
    <w:rsid w:val="00C2009F"/>
    <w:rsid w:val="00C254E8"/>
    <w:rsid w:val="00C300BC"/>
    <w:rsid w:val="00C31C9F"/>
    <w:rsid w:val="00C334D0"/>
    <w:rsid w:val="00C33BC9"/>
    <w:rsid w:val="00C35170"/>
    <w:rsid w:val="00C36973"/>
    <w:rsid w:val="00C36F6D"/>
    <w:rsid w:val="00C37BC3"/>
    <w:rsid w:val="00C46A58"/>
    <w:rsid w:val="00C50CC7"/>
    <w:rsid w:val="00C52E33"/>
    <w:rsid w:val="00C548D6"/>
    <w:rsid w:val="00C554A6"/>
    <w:rsid w:val="00C56A41"/>
    <w:rsid w:val="00C60391"/>
    <w:rsid w:val="00C603FB"/>
    <w:rsid w:val="00C62147"/>
    <w:rsid w:val="00C72E73"/>
    <w:rsid w:val="00C73A55"/>
    <w:rsid w:val="00C75ED2"/>
    <w:rsid w:val="00C76CB8"/>
    <w:rsid w:val="00C77EEC"/>
    <w:rsid w:val="00C83EFD"/>
    <w:rsid w:val="00CA3872"/>
    <w:rsid w:val="00CA604A"/>
    <w:rsid w:val="00CA77D5"/>
    <w:rsid w:val="00CB0322"/>
    <w:rsid w:val="00CB4C49"/>
    <w:rsid w:val="00CB68E5"/>
    <w:rsid w:val="00CC0083"/>
    <w:rsid w:val="00CD00C4"/>
    <w:rsid w:val="00CD0573"/>
    <w:rsid w:val="00CD0BAB"/>
    <w:rsid w:val="00CD4CDA"/>
    <w:rsid w:val="00CE2C2C"/>
    <w:rsid w:val="00CE5F4C"/>
    <w:rsid w:val="00CF3956"/>
    <w:rsid w:val="00CF5B1F"/>
    <w:rsid w:val="00CF5BE9"/>
    <w:rsid w:val="00D005D9"/>
    <w:rsid w:val="00D00BC9"/>
    <w:rsid w:val="00D035DE"/>
    <w:rsid w:val="00D13A9C"/>
    <w:rsid w:val="00D14CA3"/>
    <w:rsid w:val="00D156E7"/>
    <w:rsid w:val="00D218A7"/>
    <w:rsid w:val="00D225A2"/>
    <w:rsid w:val="00D244AB"/>
    <w:rsid w:val="00D2462A"/>
    <w:rsid w:val="00D36857"/>
    <w:rsid w:val="00D5415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6D0A"/>
    <w:rsid w:val="00DB719D"/>
    <w:rsid w:val="00DB7FD6"/>
    <w:rsid w:val="00DC41C3"/>
    <w:rsid w:val="00DD2079"/>
    <w:rsid w:val="00DD2D76"/>
    <w:rsid w:val="00DD3180"/>
    <w:rsid w:val="00DD3422"/>
    <w:rsid w:val="00DD39DD"/>
    <w:rsid w:val="00DD5011"/>
    <w:rsid w:val="00DD749B"/>
    <w:rsid w:val="00DE1211"/>
    <w:rsid w:val="00DE27E2"/>
    <w:rsid w:val="00DE5EAB"/>
    <w:rsid w:val="00DF48C8"/>
    <w:rsid w:val="00E00ED2"/>
    <w:rsid w:val="00E110E4"/>
    <w:rsid w:val="00E133F3"/>
    <w:rsid w:val="00E1447E"/>
    <w:rsid w:val="00E17C3C"/>
    <w:rsid w:val="00E20D8D"/>
    <w:rsid w:val="00E21146"/>
    <w:rsid w:val="00E2160D"/>
    <w:rsid w:val="00E36954"/>
    <w:rsid w:val="00E37C19"/>
    <w:rsid w:val="00E43DE4"/>
    <w:rsid w:val="00E43EFC"/>
    <w:rsid w:val="00E54B4F"/>
    <w:rsid w:val="00E61D19"/>
    <w:rsid w:val="00E622B1"/>
    <w:rsid w:val="00E723CF"/>
    <w:rsid w:val="00E740EA"/>
    <w:rsid w:val="00EA5DA7"/>
    <w:rsid w:val="00EB315B"/>
    <w:rsid w:val="00EB7974"/>
    <w:rsid w:val="00EE0D7E"/>
    <w:rsid w:val="00EE39C5"/>
    <w:rsid w:val="00F00D68"/>
    <w:rsid w:val="00F059D7"/>
    <w:rsid w:val="00F07FAA"/>
    <w:rsid w:val="00F12847"/>
    <w:rsid w:val="00F128A2"/>
    <w:rsid w:val="00F25F44"/>
    <w:rsid w:val="00F32DD3"/>
    <w:rsid w:val="00F46122"/>
    <w:rsid w:val="00F47514"/>
    <w:rsid w:val="00F47977"/>
    <w:rsid w:val="00F525CE"/>
    <w:rsid w:val="00F527BB"/>
    <w:rsid w:val="00F52CFF"/>
    <w:rsid w:val="00F63732"/>
    <w:rsid w:val="00F63733"/>
    <w:rsid w:val="00F63F5A"/>
    <w:rsid w:val="00F71FFD"/>
    <w:rsid w:val="00F864C4"/>
    <w:rsid w:val="00F87E59"/>
    <w:rsid w:val="00F92EDD"/>
    <w:rsid w:val="00F968E0"/>
    <w:rsid w:val="00FA244E"/>
    <w:rsid w:val="00FB1ABD"/>
    <w:rsid w:val="00FC5361"/>
    <w:rsid w:val="00FD2B4C"/>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 w:type="character" w:customStyle="1" w:styleId="apple-converted-space">
    <w:name w:val="apple-converted-space"/>
    <w:basedOn w:val="VarsaylanParagrafYazTipi"/>
    <w:rsid w:val="00246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 w:type="character" w:customStyle="1" w:styleId="apple-converted-space">
    <w:name w:val="apple-converted-space"/>
    <w:basedOn w:val="VarsaylanParagrafYazTipi"/>
    <w:rsid w:val="00246703"/>
  </w:style>
</w:styles>
</file>

<file path=word/webSettings.xml><?xml version="1.0" encoding="utf-8"?>
<w:webSettings xmlns:r="http://schemas.openxmlformats.org/officeDocument/2006/relationships" xmlns:w="http://schemas.openxmlformats.org/wordprocessingml/2006/main">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8997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53305-3815-4E9F-9CA6-1484B059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1174</Words>
  <Characters>6694</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naci</cp:lastModifiedBy>
  <cp:revision>17</cp:revision>
  <cp:lastPrinted>2020-04-07T10:29:00Z</cp:lastPrinted>
  <dcterms:created xsi:type="dcterms:W3CDTF">2020-04-02T09:49:00Z</dcterms:created>
  <dcterms:modified xsi:type="dcterms:W3CDTF">2020-04-07T10:29:00Z</dcterms:modified>
</cp:coreProperties>
</file>